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6A" w:rsidRPr="00720D43" w:rsidRDefault="00720D43">
      <w:pPr>
        <w:spacing w:after="0" w:line="240" w:lineRule="auto"/>
        <w:rPr>
          <w:rFonts w:cstheme="minorHAnsi"/>
          <w:bCs/>
        </w:rPr>
      </w:pPr>
      <w:r w:rsidRPr="00720D43">
        <w:rPr>
          <w:rFonts w:cstheme="minorHAnsi"/>
          <w:bCs/>
        </w:rPr>
        <w:t>O</w:t>
      </w:r>
      <w:r w:rsidR="001B0D4A" w:rsidRPr="00720D43">
        <w:rPr>
          <w:rFonts w:cstheme="minorHAnsi"/>
          <w:bCs/>
        </w:rPr>
        <w:t>BR-3</w:t>
      </w:r>
    </w:p>
    <w:p w:rsidR="00B2726A" w:rsidRDefault="00B2726A">
      <w:pPr>
        <w:spacing w:after="0" w:line="240" w:lineRule="auto"/>
        <w:jc w:val="center"/>
        <w:rPr>
          <w:rFonts w:cstheme="minorHAnsi"/>
          <w:b/>
          <w:bCs/>
        </w:rPr>
      </w:pPr>
    </w:p>
    <w:p w:rsidR="00B2726A" w:rsidRDefault="001B0D4A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IZJAVA PONUDNIKA</w:t>
      </w:r>
    </w:p>
    <w:p w:rsidR="00B2726A" w:rsidRDefault="00B2726A">
      <w:pPr>
        <w:spacing w:after="0" w:line="240" w:lineRule="auto"/>
        <w:rPr>
          <w:rFonts w:cstheme="minorHAnsi"/>
          <w:bCs/>
          <w:lang w:val="x-none"/>
        </w:rPr>
      </w:pPr>
    </w:p>
    <w:p w:rsidR="00B2726A" w:rsidRDefault="001B0D4A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Spodaj podpisani _______________________________ izjavljam, da:</w:t>
      </w:r>
    </w:p>
    <w:p w:rsidR="00B2726A" w:rsidRDefault="00B2726A">
      <w:pPr>
        <w:spacing w:after="0" w:line="240" w:lineRule="auto"/>
        <w:rPr>
          <w:rFonts w:cstheme="minorHAnsi"/>
          <w:bCs/>
        </w:rPr>
      </w:pPr>
    </w:p>
    <w:p w:rsidR="00B2726A" w:rsidRDefault="00B2726A">
      <w:pPr>
        <w:spacing w:after="0" w:line="240" w:lineRule="auto"/>
        <w:rPr>
          <w:rFonts w:cstheme="minorHAnsi"/>
          <w:bCs/>
          <w:lang w:val="x-none"/>
        </w:rPr>
      </w:pPr>
    </w:p>
    <w:tbl>
      <w:tblPr>
        <w:tblW w:w="892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3"/>
        <w:gridCol w:w="8395"/>
      </w:tblGrid>
      <w:tr w:rsidR="00B2726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Cs/>
                <w:lang w:val="x-none"/>
              </w:rPr>
            </w:pPr>
            <w:r>
              <w:rPr>
                <w:rFonts w:cstheme="minorHAnsi"/>
                <w:bCs/>
                <w:lang w:val="x-none"/>
              </w:rPr>
              <w:t xml:space="preserve">vse izjave in navedbe, ki smo jih podali v ponudbi, ustrezajo dejanskemu stanju, naročniku pa dajemo pravico, da jih preveri pri sodelujočih </w:t>
            </w:r>
            <w:r>
              <w:rPr>
                <w:rFonts w:cstheme="minorHAnsi"/>
                <w:bCs/>
              </w:rPr>
              <w:t xml:space="preserve">subjektih </w:t>
            </w:r>
            <w:r>
              <w:rPr>
                <w:rFonts w:cstheme="minorHAnsi"/>
                <w:bCs/>
                <w:lang w:val="x-none"/>
              </w:rPr>
              <w:t>v ponudbi ali pristojnih ustanovah oziroma inštitucijah;</w:t>
            </w:r>
          </w:p>
        </w:tc>
      </w:tr>
      <w:tr w:rsidR="00B2726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Cs/>
                <w:lang w:val="x-none"/>
              </w:rPr>
            </w:pPr>
            <w:r>
              <w:rPr>
                <w:rFonts w:cstheme="minorHAnsi"/>
                <w:bCs/>
                <w:lang w:val="x-none"/>
              </w:rPr>
              <w:t>so navedeni podatki v ponudbi resnični in verodostojni.</w:t>
            </w:r>
          </w:p>
        </w:tc>
      </w:tr>
      <w:tr w:rsidR="00B2726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Cs/>
                <w:lang w:val="x-none"/>
              </w:rPr>
            </w:pPr>
            <w:r>
              <w:rPr>
                <w:rFonts w:cstheme="minorHAnsi"/>
                <w:bCs/>
                <w:lang w:val="x-none"/>
              </w:rPr>
              <w:t xml:space="preserve">bomo vse prevzete obveznosti izpolnili v predpisani količini, kvaliteti in rokih, kot to izhaja iz </w:t>
            </w:r>
            <w:r>
              <w:rPr>
                <w:rFonts w:cstheme="minorHAnsi"/>
                <w:bCs/>
              </w:rPr>
              <w:t>povabila</w:t>
            </w:r>
            <w:r>
              <w:rPr>
                <w:rFonts w:cstheme="minorHAnsi"/>
                <w:bCs/>
                <w:lang w:val="x-none"/>
              </w:rPr>
              <w:t>;</w:t>
            </w:r>
          </w:p>
        </w:tc>
      </w:tr>
      <w:tr w:rsidR="00B2726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Cs/>
                <w:lang w:val="x-none"/>
              </w:rPr>
            </w:pPr>
            <w:r>
              <w:rPr>
                <w:rFonts w:cstheme="minorHAnsi"/>
                <w:bCs/>
                <w:lang w:val="x-none"/>
              </w:rPr>
              <w:t xml:space="preserve">smo </w:t>
            </w:r>
            <w:r>
              <w:rPr>
                <w:rFonts w:cstheme="minorHAnsi"/>
                <w:bCs/>
              </w:rPr>
              <w:t>pri pripravi</w:t>
            </w:r>
            <w:r>
              <w:rPr>
                <w:rFonts w:cstheme="minorHAnsi"/>
                <w:bCs/>
                <w:lang w:val="x-none"/>
              </w:rPr>
              <w:t xml:space="preserve"> ponudbe pregledali vso razpoložljivo dokumentacijo ter smo v celoti seznanjeni z obsegom in zahtevnostjo naročila;</w:t>
            </w:r>
          </w:p>
        </w:tc>
      </w:tr>
      <w:tr w:rsidR="00B2726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5.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Cs/>
                <w:lang w:val="x-none"/>
              </w:rPr>
            </w:pPr>
            <w:r>
              <w:rPr>
                <w:rFonts w:cstheme="minorHAnsi"/>
                <w:bCs/>
                <w:lang w:val="x-none"/>
              </w:rPr>
              <w:t>smo v celoti seznanjeni z vso relevantno zakonodajo, ki se upošteva pri oddaji tega naročila;</w:t>
            </w:r>
          </w:p>
        </w:tc>
      </w:tr>
      <w:tr w:rsidR="00B2726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Cs/>
                <w:lang w:val="x-none"/>
              </w:rPr>
            </w:pPr>
            <w:r>
              <w:rPr>
                <w:rFonts w:cstheme="minorHAnsi"/>
                <w:bCs/>
                <w:lang w:val="x-none"/>
              </w:rPr>
              <w:t>smo pri pripravi ponudbe in bomo pri izvajanju pogodbe spoštovali obveznosti, ki izhajajo iz predpisov o varstvu pri delu, zaposlovanju in delovnih pogojih, veljavnih v Republiki Sloveniji;</w:t>
            </w:r>
          </w:p>
        </w:tc>
      </w:tr>
      <w:tr w:rsidR="00B2726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7.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Cs/>
                <w:lang w:val="x-none"/>
              </w:rPr>
            </w:pPr>
            <w:r>
              <w:rPr>
                <w:rFonts w:cstheme="minorHAnsi"/>
                <w:bCs/>
                <w:lang w:val="x-none"/>
              </w:rPr>
              <w:t>bomo vsa zahtevana dela izvajali strokovno in kvalitetno po pravilih stroke v skladu z veljavnimi predpisi (zakoni, pravilniki, standardi, tehničnimi soglasji), tehničnimi navodili, priporočili in normativi;</w:t>
            </w:r>
          </w:p>
        </w:tc>
      </w:tr>
      <w:tr w:rsidR="00B2726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8.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Cs/>
                <w:lang w:val="x-none"/>
              </w:rPr>
            </w:pPr>
            <w:r>
              <w:rPr>
                <w:rFonts w:cstheme="minorHAnsi"/>
                <w:bCs/>
                <w:lang w:val="x-none"/>
              </w:rPr>
              <w:t>bomo javno naročilo izvajali s strokovno usposobljenimi delavci oziroma kadrom;</w:t>
            </w:r>
          </w:p>
        </w:tc>
      </w:tr>
      <w:tr w:rsidR="00B2726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9.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Cs/>
                <w:lang w:val="x-none"/>
              </w:rPr>
            </w:pPr>
            <w:r>
              <w:rPr>
                <w:rFonts w:cstheme="minorHAnsi"/>
                <w:bCs/>
                <w:lang w:val="x-none"/>
              </w:rPr>
              <w:t xml:space="preserve">v celoti sprejemamo pogoje, navedene v </w:t>
            </w:r>
            <w:r>
              <w:rPr>
                <w:rFonts w:cstheme="minorHAnsi"/>
                <w:bCs/>
              </w:rPr>
              <w:t>povabilu</w:t>
            </w:r>
            <w:r>
              <w:rPr>
                <w:rFonts w:cstheme="minorHAnsi"/>
                <w:bCs/>
                <w:lang w:val="x-none"/>
              </w:rPr>
              <w:t>, pod katerimi dajemo svojo ponudbo, ter soglašamo, da bodo ti pogoji v celoti sestavni del pogodbe;</w:t>
            </w:r>
          </w:p>
        </w:tc>
      </w:tr>
      <w:tr w:rsidR="00B2726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10.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sprejemamo plačilne pogoje in sicer: </w:t>
            </w:r>
            <w:r>
              <w:rPr>
                <w:rFonts w:cstheme="minorHAnsi"/>
                <w:bCs/>
                <w:lang w:val="x-none"/>
              </w:rPr>
              <w:t xml:space="preserve"> naročnik bo pogodbena dela plačal v skladu z zakonom o izvrševanju proračuna najkasneje 30. (trideseti) dan od uradnega prejetja e-računa</w:t>
            </w:r>
            <w:r>
              <w:rPr>
                <w:rFonts w:cstheme="minorHAnsi"/>
                <w:bCs/>
              </w:rPr>
              <w:t xml:space="preserve"> ter</w:t>
            </w:r>
          </w:p>
        </w:tc>
      </w:tr>
      <w:tr w:rsidR="00B2726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11.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Cs/>
                <w:lang w:val="x-none"/>
              </w:rPr>
            </w:pPr>
            <w:r>
              <w:rPr>
                <w:rFonts w:cstheme="minorHAnsi"/>
                <w:bCs/>
                <w:lang w:val="x-none"/>
              </w:rPr>
              <w:t>nam zakon ne prepoveduje skleniti pogodbe za izvedbo naročila.</w:t>
            </w:r>
          </w:p>
        </w:tc>
      </w:tr>
    </w:tbl>
    <w:p w:rsidR="00B2726A" w:rsidRDefault="00B2726A">
      <w:pPr>
        <w:spacing w:after="0" w:line="240" w:lineRule="auto"/>
        <w:rPr>
          <w:rFonts w:cstheme="minorHAnsi"/>
          <w:bCs/>
          <w:lang w:val="x-none"/>
        </w:rPr>
      </w:pPr>
    </w:p>
    <w:p w:rsidR="00B2726A" w:rsidRDefault="00B2726A">
      <w:pPr>
        <w:spacing w:after="0" w:line="240" w:lineRule="auto"/>
        <w:rPr>
          <w:rFonts w:cstheme="minorHAnsi"/>
          <w:bCs/>
          <w:lang w:val="x-none"/>
        </w:rPr>
      </w:pPr>
    </w:p>
    <w:p w:rsidR="00B2726A" w:rsidRDefault="00B2726A">
      <w:pPr>
        <w:spacing w:after="0" w:line="240" w:lineRule="auto"/>
        <w:rPr>
          <w:rFonts w:cstheme="minorHAnsi"/>
          <w:bCs/>
          <w:lang w:val="x-none"/>
        </w:rPr>
      </w:pPr>
    </w:p>
    <w:tbl>
      <w:tblPr>
        <w:tblW w:w="8151" w:type="dxa"/>
        <w:tblInd w:w="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5"/>
        <w:gridCol w:w="2712"/>
        <w:gridCol w:w="2684"/>
      </w:tblGrid>
      <w:tr w:rsidR="00B2726A">
        <w:tc>
          <w:tcPr>
            <w:tcW w:w="2755" w:type="dxa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Datum:</w:t>
            </w:r>
          </w:p>
        </w:tc>
        <w:tc>
          <w:tcPr>
            <w:tcW w:w="2712" w:type="dxa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            Žig:</w:t>
            </w:r>
          </w:p>
        </w:tc>
        <w:tc>
          <w:tcPr>
            <w:tcW w:w="2684" w:type="dxa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Podpis:</w:t>
            </w:r>
          </w:p>
        </w:tc>
      </w:tr>
      <w:tr w:rsidR="00B2726A">
        <w:tc>
          <w:tcPr>
            <w:tcW w:w="2755" w:type="dxa"/>
            <w:tcBorders>
              <w:bottom w:val="single" w:sz="4" w:space="0" w:color="000000"/>
            </w:tcBorders>
          </w:tcPr>
          <w:p w:rsidR="00B2726A" w:rsidRDefault="00B2726A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712" w:type="dxa"/>
          </w:tcPr>
          <w:p w:rsidR="00B2726A" w:rsidRDefault="00B2726A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684" w:type="dxa"/>
            <w:tcBorders>
              <w:bottom w:val="single" w:sz="4" w:space="0" w:color="000000"/>
            </w:tcBorders>
          </w:tcPr>
          <w:p w:rsidR="00B2726A" w:rsidRDefault="00B2726A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B2726A" w:rsidRDefault="00B2726A">
      <w:pPr>
        <w:spacing w:after="0" w:line="240" w:lineRule="auto"/>
        <w:rPr>
          <w:rFonts w:cstheme="minorHAnsi"/>
          <w:bCs/>
          <w:lang w:val="x-none"/>
        </w:rPr>
      </w:pPr>
      <w:bookmarkStart w:id="0" w:name="_GoBack"/>
      <w:bookmarkEnd w:id="0"/>
    </w:p>
    <w:sectPr w:rsidR="00B2726A">
      <w:headerReference w:type="default" r:id="rId8"/>
      <w:footerReference w:type="default" r:id="rId9"/>
      <w:pgSz w:w="12240" w:h="15840"/>
      <w:pgMar w:top="2268" w:right="1418" w:bottom="1418" w:left="1418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4A" w:rsidRDefault="001B0D4A">
      <w:pPr>
        <w:spacing w:after="0" w:line="240" w:lineRule="auto"/>
      </w:pPr>
      <w:r>
        <w:separator/>
      </w:r>
    </w:p>
  </w:endnote>
  <w:endnote w:type="continuationSeparator" w:id="0">
    <w:p w:rsidR="001B0D4A" w:rsidRDefault="001B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D4A" w:rsidRDefault="001B0D4A">
    <w:pPr>
      <w:pStyle w:val="Noga"/>
      <w:jc w:val="right"/>
    </w:pPr>
  </w:p>
  <w:p w:rsidR="001B0D4A" w:rsidRDefault="001B0D4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4A" w:rsidRDefault="001B0D4A">
      <w:pPr>
        <w:spacing w:after="0" w:line="240" w:lineRule="auto"/>
      </w:pPr>
      <w:r>
        <w:separator/>
      </w:r>
    </w:p>
  </w:footnote>
  <w:footnote w:type="continuationSeparator" w:id="0">
    <w:p w:rsidR="001B0D4A" w:rsidRDefault="001B0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D4A" w:rsidRDefault="001B0D4A">
    <w:pPr>
      <w:pStyle w:val="Glava"/>
      <w:jc w:val="center"/>
    </w:pPr>
    <w:r>
      <w:rPr>
        <w:noProof/>
        <w:lang w:val="sl-SI" w:eastAsia="sl-SI"/>
      </w:rPr>
      <w:drawing>
        <wp:inline distT="0" distB="0" distL="0" distR="0">
          <wp:extent cx="588010" cy="708025"/>
          <wp:effectExtent l="0" t="0" r="0" b="0"/>
          <wp:docPr id="5" name="Image2" descr="logoSAZU dvobarven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logoSAZU dvobarven [Converted]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0D4A" w:rsidRDefault="001B0D4A">
    <w:pPr>
      <w:pStyle w:val="Glava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6EE"/>
    <w:multiLevelType w:val="multilevel"/>
    <w:tmpl w:val="D16804D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306C64"/>
    <w:multiLevelType w:val="multilevel"/>
    <w:tmpl w:val="F0FEF454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4C0DF6"/>
    <w:multiLevelType w:val="multilevel"/>
    <w:tmpl w:val="6E345F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4B765B"/>
    <w:multiLevelType w:val="multilevel"/>
    <w:tmpl w:val="966C23A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311772"/>
    <w:multiLevelType w:val="multilevel"/>
    <w:tmpl w:val="2FF2C9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7027C9"/>
    <w:multiLevelType w:val="multilevel"/>
    <w:tmpl w:val="0FE410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D867404"/>
    <w:multiLevelType w:val="multilevel"/>
    <w:tmpl w:val="4060F6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1BF0238"/>
    <w:multiLevelType w:val="multilevel"/>
    <w:tmpl w:val="9408807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6AF7361"/>
    <w:multiLevelType w:val="multilevel"/>
    <w:tmpl w:val="50705F2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52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6A"/>
    <w:rsid w:val="001B0D4A"/>
    <w:rsid w:val="004D4CD4"/>
    <w:rsid w:val="005C1689"/>
    <w:rsid w:val="00720D43"/>
    <w:rsid w:val="00AF0C75"/>
    <w:rsid w:val="00B2726A"/>
    <w:rsid w:val="00B9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0AE3"/>
  <w15:docId w15:val="{EA7A3C33-BE71-4D60-912E-36129EE1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5D2D"/>
    <w:pPr>
      <w:spacing w:after="160" w:line="259" w:lineRule="auto"/>
    </w:pPr>
  </w:style>
  <w:style w:type="paragraph" w:styleId="Naslov1">
    <w:name w:val="heading 1"/>
    <w:basedOn w:val="Navaden"/>
    <w:link w:val="Naslov1Znak"/>
    <w:qFormat/>
    <w:rsid w:val="0064080C"/>
    <w:pPr>
      <w:spacing w:after="0" w:line="240" w:lineRule="auto"/>
      <w:ind w:left="328"/>
      <w:jc w:val="both"/>
      <w:outlineLvl w:val="0"/>
    </w:pPr>
    <w:rPr>
      <w:rFonts w:ascii="Calibri" w:eastAsia="Calibri" w:hAnsi="Calibri" w:cs="Times New Roman"/>
      <w:sz w:val="28"/>
      <w:szCs w:val="2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408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qFormat/>
    <w:rsid w:val="0064080C"/>
    <w:rPr>
      <w:rFonts w:ascii="Calibri" w:eastAsia="Calibri" w:hAnsi="Calibri" w:cs="Times New Roman"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qFormat/>
    <w:rsid w:val="006408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GlavaZnak">
    <w:name w:val="Glava Znak"/>
    <w:basedOn w:val="Privzetapisavaodstavka"/>
    <w:link w:val="Glava"/>
    <w:uiPriority w:val="99"/>
    <w:qFormat/>
    <w:rsid w:val="0064080C"/>
    <w:rPr>
      <w:lang w:val="en-US"/>
    </w:rPr>
  </w:style>
  <w:style w:type="character" w:customStyle="1" w:styleId="KatarinaZnak">
    <w:name w:val="Katarina Znak"/>
    <w:basedOn w:val="Privzetapisavaodstavka"/>
    <w:link w:val="Katarina"/>
    <w:qFormat/>
    <w:rsid w:val="0064080C"/>
    <w:rPr>
      <w:rFonts w:ascii="Times New Roman" w:hAnsi="Times New Roman"/>
      <w:sz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qFormat/>
    <w:rsid w:val="0064080C"/>
    <w:rPr>
      <w:lang w:val="en-US"/>
    </w:rPr>
  </w:style>
  <w:style w:type="character" w:styleId="Hiperpovezava">
    <w:name w:val="Hyperlink"/>
    <w:uiPriority w:val="99"/>
    <w:unhideWhenUsed/>
    <w:qFormat/>
    <w:rsid w:val="0064080C"/>
    <w:rPr>
      <w:color w:val="0000FF"/>
      <w:u w:val="single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64080C"/>
    <w:rPr>
      <w:rFonts w:ascii="Tahoma" w:hAnsi="Tahoma" w:cs="Tahoma"/>
      <w:sz w:val="16"/>
      <w:szCs w:val="16"/>
      <w:lang w:val="en-US"/>
    </w:rPr>
  </w:style>
  <w:style w:type="character" w:styleId="Pripombasklic">
    <w:name w:val="annotation reference"/>
    <w:basedOn w:val="Privzetapisavaodstavka"/>
    <w:unhideWhenUsed/>
    <w:qFormat/>
    <w:rsid w:val="0064080C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qFormat/>
    <w:rsid w:val="0064080C"/>
    <w:rPr>
      <w:sz w:val="20"/>
      <w:szCs w:val="20"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64080C"/>
    <w:rPr>
      <w:b/>
      <w:bCs/>
      <w:sz w:val="20"/>
      <w:szCs w:val="20"/>
      <w:lang w:val="en-US"/>
    </w:rPr>
  </w:style>
  <w:style w:type="character" w:customStyle="1" w:styleId="hps">
    <w:name w:val="hps"/>
    <w:qFormat/>
    <w:rsid w:val="00D054C6"/>
  </w:style>
  <w:style w:type="character" w:styleId="SledenaHiperpovezava">
    <w:name w:val="FollowedHyperlink"/>
    <w:basedOn w:val="Privzetapisavaodstavka"/>
    <w:uiPriority w:val="99"/>
    <w:semiHidden/>
    <w:unhideWhenUsed/>
    <w:rsid w:val="00C826D7"/>
    <w:rPr>
      <w:color w:val="954F72" w:themeColor="followedHyperlink"/>
      <w:u w:val="single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Liberation Sans" w:eastAsia="Arial Unicode MS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avaden"/>
    <w:qFormat/>
    <w:pPr>
      <w:suppressLineNumbers/>
    </w:pPr>
    <w:rPr>
      <w:rFonts w:cs="Lucida Sans"/>
    </w:rPr>
  </w:style>
  <w:style w:type="paragraph" w:customStyle="1" w:styleId="Katarina">
    <w:name w:val="Katarina"/>
    <w:basedOn w:val="Navaden"/>
    <w:link w:val="KatarinaZnak"/>
    <w:qFormat/>
    <w:rsid w:val="0064080C"/>
    <w:pPr>
      <w:spacing w:after="0"/>
    </w:pPr>
    <w:rPr>
      <w:rFonts w:ascii="Times New Roman" w:hAnsi="Times New Roman"/>
      <w:sz w:val="24"/>
      <w:lang w:val="en-US"/>
    </w:rPr>
  </w:style>
  <w:style w:type="paragraph" w:customStyle="1" w:styleId="HeaderandFooter">
    <w:name w:val="Header and Footer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64080C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64080C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64080C"/>
    <w:pPr>
      <w:spacing w:after="100" w:line="276" w:lineRule="auto"/>
    </w:pPr>
    <w:rPr>
      <w:rFonts w:ascii="Calibri" w:eastAsia="Calibri" w:hAnsi="Calibri" w:cs="Times New Roman"/>
    </w:rPr>
  </w:style>
  <w:style w:type="paragraph" w:customStyle="1" w:styleId="Mreatabele31">
    <w:name w:val="Mreža tabele 31"/>
    <w:basedOn w:val="Naslov1"/>
    <w:next w:val="Navaden"/>
    <w:uiPriority w:val="39"/>
    <w:qFormat/>
    <w:rsid w:val="0064080C"/>
    <w:pPr>
      <w:keepNext/>
      <w:keepLines/>
      <w:spacing w:before="480" w:line="276" w:lineRule="auto"/>
      <w:ind w:left="0" w:hanging="360"/>
    </w:pPr>
    <w:rPr>
      <w:rFonts w:ascii="Cambria" w:eastAsia="MS Gothic" w:hAnsi="Cambria"/>
      <w:bCs/>
      <w:color w:val="365F91"/>
    </w:rPr>
  </w:style>
  <w:style w:type="paragraph" w:styleId="Odstavekseznama">
    <w:name w:val="List Paragraph"/>
    <w:basedOn w:val="Navaden"/>
    <w:uiPriority w:val="34"/>
    <w:qFormat/>
    <w:rsid w:val="0064080C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64080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Pripombabesedilo">
    <w:name w:val="annotation text"/>
    <w:basedOn w:val="Navaden"/>
    <w:link w:val="PripombabesediloZnak"/>
    <w:unhideWhenUsed/>
    <w:qFormat/>
    <w:rsid w:val="0064080C"/>
    <w:pPr>
      <w:spacing w:line="240" w:lineRule="auto"/>
    </w:pPr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64080C"/>
    <w:rPr>
      <w:b/>
      <w:bCs/>
    </w:rPr>
  </w:style>
  <w:style w:type="paragraph" w:customStyle="1" w:styleId="Default">
    <w:name w:val="Default"/>
    <w:qFormat/>
    <w:rsid w:val="0064080C"/>
    <w:rPr>
      <w:rFonts w:ascii="Arial" w:eastAsia="Calibri" w:hAnsi="Arial" w:cs="Arial"/>
      <w:color w:val="000000"/>
      <w:sz w:val="24"/>
      <w:szCs w:val="24"/>
    </w:rPr>
  </w:style>
  <w:style w:type="paragraph" w:customStyle="1" w:styleId="v1msonormal">
    <w:name w:val="v1msonormal"/>
    <w:basedOn w:val="Navaden"/>
    <w:qFormat/>
    <w:rsid w:val="006408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qFormat/>
    <w:rsid w:val="00C62C4A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customStyle="1" w:styleId="FrameContents">
    <w:name w:val="Frame Contents"/>
    <w:basedOn w:val="Navaden"/>
    <w:qFormat/>
  </w:style>
  <w:style w:type="table" w:styleId="Tabelamrea">
    <w:name w:val="Table Grid"/>
    <w:basedOn w:val="Navadnatabela"/>
    <w:rsid w:val="00A2656F"/>
    <w:pPr>
      <w:jc w:val="both"/>
    </w:pPr>
    <w:rPr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3D1B407-F411-4C3D-89AF-6AB09211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Jug</dc:creator>
  <dc:description/>
  <cp:lastModifiedBy>Martina Jug</cp:lastModifiedBy>
  <cp:revision>2</cp:revision>
  <dcterms:created xsi:type="dcterms:W3CDTF">2021-07-26T12:23:00Z</dcterms:created>
  <dcterms:modified xsi:type="dcterms:W3CDTF">2021-07-26T12:23:00Z</dcterms:modified>
  <dc:language>sl-SI</dc:language>
</cp:coreProperties>
</file>